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1104F" w14:textId="77777777" w:rsidR="009F5054" w:rsidRDefault="006054AF">
      <w:pPr>
        <w:spacing w:after="104" w:line="259" w:lineRule="auto"/>
        <w:ind w:left="147" w:firstLine="0"/>
        <w:jc w:val="center"/>
      </w:pPr>
      <w:r>
        <w:rPr>
          <w:b/>
          <w:sz w:val="32"/>
        </w:rPr>
        <w:t>Wayne Munyaradzi Katiyo</w:t>
      </w:r>
    </w:p>
    <w:p w14:paraId="19AB60FF" w14:textId="77777777" w:rsidR="009F5054" w:rsidRDefault="006054AF">
      <w:pPr>
        <w:spacing w:after="229" w:line="259" w:lineRule="auto"/>
        <w:ind w:left="1364" w:firstLine="0"/>
      </w:pPr>
      <w:r>
        <w:rPr>
          <w:sz w:val="22"/>
        </w:rPr>
        <w:t xml:space="preserve">Full-Stack Web Developer | IT Support Specialist | </w:t>
      </w:r>
      <w:r>
        <w:rPr>
          <w:sz w:val="22"/>
        </w:rPr>
        <w:t>Software Engineer</w:t>
      </w:r>
    </w:p>
    <w:p w14:paraId="5EB4D640" w14:textId="77777777" w:rsidR="009F5054" w:rsidRDefault="006054AF">
      <w:pPr>
        <w:ind w:left="314"/>
      </w:pPr>
      <w:r>
        <w:t>Phone: +2</w:t>
      </w:r>
      <w:r>
        <w:t>63</w:t>
      </w:r>
      <w:r>
        <w:t xml:space="preserve"> 710 311 540 | Email: katiyowayne69@gmail.com</w:t>
      </w:r>
    </w:p>
    <w:p w14:paraId="5A8C3741" w14:textId="0599C279" w:rsidR="009F5054" w:rsidRDefault="006054AF">
      <w:pPr>
        <w:ind w:left="314"/>
      </w:pPr>
      <w:r>
        <w:t>Website: www.kaitsnet.co.za</w:t>
      </w:r>
      <w:r>
        <w:t xml:space="preserve"> | LinkedIn: </w:t>
      </w:r>
      <w:hyperlink r:id="rId5">
        <w:r>
          <w:t>https://</w:t>
        </w:r>
      </w:hyperlink>
      <w:hyperlink r:id="rId6">
        <w:r>
          <w:t>www.linkedin.com/</w:t>
        </w:r>
      </w:hyperlink>
      <w:hyperlink r:id="rId7">
        <w:r>
          <w:t>in/</w:t>
        </w:r>
      </w:hyperlink>
      <w:hyperlink r:id="rId8">
        <w:r>
          <w:t xml:space="preserve">waynekatiyo </w:t>
        </w:r>
      </w:hyperlink>
      <w:r>
        <w:t>| Credly:</w:t>
      </w:r>
      <w:r>
        <w:t xml:space="preserve"> </w:t>
      </w:r>
    </w:p>
    <w:p w14:paraId="5030A8EE" w14:textId="77777777" w:rsidR="009F5054" w:rsidRDefault="006054AF">
      <w:pPr>
        <w:spacing w:after="510"/>
        <w:ind w:left="314"/>
      </w:pPr>
      <w:r>
        <w:t>https://www.credly.com/users/waynekatiyo</w:t>
      </w:r>
    </w:p>
    <w:p w14:paraId="75CD9703" w14:textId="77777777" w:rsidR="009F5054" w:rsidRDefault="006054AF">
      <w:pPr>
        <w:pStyle w:val="Heading1"/>
        <w:ind w:left="14"/>
      </w:pPr>
      <w:r>
        <w:t>Professional Summary</w:t>
      </w:r>
    </w:p>
    <w:p w14:paraId="6B274526" w14:textId="77777777" w:rsidR="009F5054" w:rsidRDefault="006054AF">
      <w:pPr>
        <w:spacing w:after="296" w:line="250" w:lineRule="auto"/>
        <w:ind w:left="319" w:firstLine="0"/>
      </w:pPr>
      <w:r>
        <w:t>Results-driven and detail-oriented IT professional with a BSc (Hons) Information Technology second class and a strong background in software development, IT support,</w:t>
      </w:r>
      <w:r>
        <w:t xml:space="preserve"> networking, and cybersecurity. Experienced in designing and deploying secure full-stack applications, managing enterprise IT infrastructure, and delivering scalable solutions for education, healthcare, and business sectors. Certified in Cisco CCNA and AWS</w:t>
      </w:r>
      <w:r>
        <w:t xml:space="preserve"> Cloud Practitioner, with a proven ability to bridge technical performance and business strategy.</w:t>
      </w:r>
    </w:p>
    <w:p w14:paraId="5C94B4C5" w14:textId="77777777" w:rsidR="009F5054" w:rsidRDefault="006054AF">
      <w:pPr>
        <w:pStyle w:val="Heading1"/>
        <w:ind w:left="14"/>
      </w:pPr>
      <w:r>
        <w:t>Core Skills</w:t>
      </w:r>
    </w:p>
    <w:p w14:paraId="4FE7CE0B" w14:textId="77777777" w:rsidR="009F5054" w:rsidRDefault="006054AF">
      <w:pPr>
        <w:spacing w:after="0" w:line="250" w:lineRule="auto"/>
        <w:ind w:left="0" w:right="503"/>
      </w:pPr>
      <w:r>
        <w:rPr>
          <w:b/>
        </w:rPr>
        <w:t>Software Development</w:t>
      </w:r>
      <w:r>
        <w:t>: React | Node.js | MongoDB | Express | Tailwind | REST APIs | C# (.NET 8/9) | SQLite | WinForms</w:t>
      </w:r>
    </w:p>
    <w:p w14:paraId="0AD86C18" w14:textId="77777777" w:rsidR="009F5054" w:rsidRDefault="006054AF">
      <w:pPr>
        <w:spacing w:after="0" w:line="250" w:lineRule="auto"/>
        <w:ind w:left="0" w:right="503"/>
      </w:pPr>
      <w:r>
        <w:rPr>
          <w:b/>
        </w:rPr>
        <w:t>Networking &amp; Security</w:t>
      </w:r>
      <w:r>
        <w:t xml:space="preserve">: Cisco </w:t>
      </w:r>
      <w:r>
        <w:t>CCNA | Routing &amp; Switching | Firewalls | VPN | Threat Analysis | CyberOps Associate</w:t>
      </w:r>
    </w:p>
    <w:p w14:paraId="2BB77E01" w14:textId="77777777" w:rsidR="009F5054" w:rsidRDefault="006054AF">
      <w:pPr>
        <w:spacing w:after="0" w:line="250" w:lineRule="auto"/>
        <w:ind w:left="5" w:right="515" w:firstLine="0"/>
      </w:pPr>
      <w:r>
        <w:rPr>
          <w:b/>
        </w:rPr>
        <w:t>Cloud &amp; Systems: AWS Cloud | Virtualization (VMware, Hyper-V) | Active Directory | Windows/ Linux Administration</w:t>
      </w:r>
    </w:p>
    <w:p w14:paraId="3969C96D" w14:textId="77777777" w:rsidR="009F5054" w:rsidRDefault="006054AF">
      <w:pPr>
        <w:spacing w:after="225" w:line="250" w:lineRule="auto"/>
        <w:ind w:left="0" w:right="503"/>
      </w:pPr>
      <w:r>
        <w:rPr>
          <w:b/>
        </w:rPr>
        <w:t xml:space="preserve">Professional Skills: </w:t>
      </w:r>
      <w:r>
        <w:t>Project Leadership | Technical Documen</w:t>
      </w:r>
      <w:r>
        <w:t xml:space="preserve">tation | Troubleshooting | Client Engagement | Problem Solving  </w:t>
      </w:r>
    </w:p>
    <w:p w14:paraId="2A612501" w14:textId="77777777" w:rsidR="009F5054" w:rsidRDefault="006054AF">
      <w:pPr>
        <w:pStyle w:val="Heading1"/>
        <w:spacing w:after="142"/>
        <w:ind w:left="14"/>
      </w:pPr>
      <w:r>
        <w:t>Professional Experience</w:t>
      </w:r>
    </w:p>
    <w:p w14:paraId="6BD55900" w14:textId="77777777" w:rsidR="009F5054" w:rsidRDefault="006054AF">
      <w:pPr>
        <w:spacing w:after="9" w:line="259" w:lineRule="auto"/>
        <w:ind w:left="14" w:firstLine="0"/>
      </w:pPr>
      <w:r>
        <w:rPr>
          <w:b/>
          <w:i/>
        </w:rPr>
        <w:t>Software Engineer</w:t>
      </w:r>
    </w:p>
    <w:p w14:paraId="72C43355" w14:textId="77777777" w:rsidR="009F5054" w:rsidRDefault="006054AF">
      <w:pPr>
        <w:spacing w:after="69"/>
        <w:ind w:left="69"/>
      </w:pPr>
      <w:r>
        <w:t>KAITSNET IT Solutions – South Africa | Nov 202</w:t>
      </w:r>
      <w:r>
        <w:rPr>
          <w:b/>
        </w:rPr>
        <w:t>4</w:t>
      </w:r>
      <w:r>
        <w:t xml:space="preserve"> – Present</w:t>
      </w:r>
    </w:p>
    <w:p w14:paraId="6BF23817" w14:textId="77777777" w:rsidR="009F5054" w:rsidRDefault="006054AF">
      <w:pPr>
        <w:numPr>
          <w:ilvl w:val="0"/>
          <w:numId w:val="1"/>
        </w:numPr>
        <w:spacing w:after="38" w:line="263" w:lineRule="auto"/>
        <w:ind w:hanging="660"/>
      </w:pPr>
      <w:r>
        <w:t>Designed and deployed custom full-stack applications for clients in education, healthcare, and ecommerce sectors.</w:t>
      </w:r>
    </w:p>
    <w:p w14:paraId="465EC011" w14:textId="77777777" w:rsidR="009F5054" w:rsidRDefault="006054AF">
      <w:pPr>
        <w:numPr>
          <w:ilvl w:val="0"/>
          <w:numId w:val="1"/>
        </w:numPr>
        <w:spacing w:after="39"/>
        <w:ind w:hanging="660"/>
      </w:pPr>
      <w:r>
        <w:t>Implemented responsive, scalable, and secure websites using React, Node.js, MongoDB, and Tailwind CSS.</w:t>
      </w:r>
    </w:p>
    <w:p w14:paraId="3BFB33CD" w14:textId="77777777" w:rsidR="009F5054" w:rsidRDefault="006054AF">
      <w:pPr>
        <w:numPr>
          <w:ilvl w:val="0"/>
          <w:numId w:val="1"/>
        </w:numPr>
        <w:spacing w:after="38" w:line="263" w:lineRule="auto"/>
        <w:ind w:hanging="660"/>
      </w:pPr>
      <w:r>
        <w:t xml:space="preserve">Developed two flagship desktop systems </w:t>
      </w:r>
      <w:r>
        <w:t>— EduSmart (School Management System) and Pharmetrix (Pharmacy Management System) — using C#, SQLite, and .NET 8/9.</w:t>
      </w:r>
    </w:p>
    <w:p w14:paraId="2EFF2155" w14:textId="77777777" w:rsidR="009F5054" w:rsidRDefault="006054AF">
      <w:pPr>
        <w:numPr>
          <w:ilvl w:val="0"/>
          <w:numId w:val="1"/>
        </w:numPr>
        <w:spacing w:after="38" w:line="263" w:lineRule="auto"/>
        <w:ind w:hanging="660"/>
      </w:pPr>
      <w:r>
        <w:t>Improved system performance and security posture for client networks, achieving a 40 % increase in client satisfaction</w:t>
      </w:r>
    </w:p>
    <w:p w14:paraId="0CAE75E6" w14:textId="77777777" w:rsidR="009F5054" w:rsidRDefault="006054AF">
      <w:pPr>
        <w:numPr>
          <w:ilvl w:val="0"/>
          <w:numId w:val="1"/>
        </w:numPr>
        <w:ind w:hanging="660"/>
      </w:pPr>
      <w:r>
        <w:t>Built company portfol</w:t>
      </w:r>
      <w:r>
        <w:t>io website: www.kaitsnet.site.</w:t>
      </w:r>
    </w:p>
    <w:p w14:paraId="1BEDBEFD" w14:textId="77777777" w:rsidR="009F5054" w:rsidRDefault="006054AF">
      <w:pPr>
        <w:numPr>
          <w:ilvl w:val="0"/>
          <w:numId w:val="1"/>
        </w:numPr>
        <w:spacing w:after="0" w:line="263" w:lineRule="auto"/>
        <w:ind w:hanging="660"/>
      </w:pPr>
      <w:r>
        <w:t>Delivered IT consulting and technical support to SMEs, optimizing system reliability and data protection.</w:t>
      </w:r>
    </w:p>
    <w:p w14:paraId="0AC4BFDD" w14:textId="77777777" w:rsidR="009F5054" w:rsidRDefault="006054AF">
      <w:pPr>
        <w:pStyle w:val="Heading2"/>
        <w:ind w:left="14"/>
      </w:pPr>
      <w:r>
        <w:t>IT Support Engineer</w:t>
      </w:r>
    </w:p>
    <w:p w14:paraId="39012D7E" w14:textId="77777777" w:rsidR="009F5054" w:rsidRDefault="006054AF">
      <w:pPr>
        <w:spacing w:after="29"/>
        <w:ind w:left="314"/>
      </w:pPr>
      <w:r>
        <w:t>Gratton School – South Africa | May 2021 – Nov 2023</w:t>
      </w:r>
    </w:p>
    <w:p w14:paraId="7D3B1B0E" w14:textId="77777777" w:rsidR="009F5054" w:rsidRDefault="006054AF">
      <w:pPr>
        <w:numPr>
          <w:ilvl w:val="0"/>
          <w:numId w:val="2"/>
        </w:numPr>
        <w:ind w:hanging="660"/>
      </w:pPr>
      <w:r>
        <w:t>Provided IT support for 200+ users, managing de</w:t>
      </w:r>
      <w:r>
        <w:t>sktops, laptops, and networking devices.</w:t>
      </w:r>
    </w:p>
    <w:p w14:paraId="5F89D195" w14:textId="77777777" w:rsidR="009F5054" w:rsidRDefault="006054AF">
      <w:pPr>
        <w:numPr>
          <w:ilvl w:val="0"/>
          <w:numId w:val="2"/>
        </w:numPr>
        <w:ind w:hanging="660"/>
      </w:pPr>
      <w:r>
        <w:t>Reduced downtime by 30% through proactive system monitoring and issue resolution.</w:t>
      </w:r>
    </w:p>
    <w:p w14:paraId="453A37BE" w14:textId="77777777" w:rsidR="009F5054" w:rsidRDefault="006054AF">
      <w:pPr>
        <w:numPr>
          <w:ilvl w:val="0"/>
          <w:numId w:val="2"/>
        </w:numPr>
        <w:ind w:hanging="660"/>
      </w:pPr>
      <w:r>
        <w:t>Managed firewalls, switches, and endpoint security for secure network operations.</w:t>
      </w:r>
    </w:p>
    <w:p w14:paraId="65793C1A" w14:textId="77777777" w:rsidR="009F5054" w:rsidRDefault="006054AF">
      <w:pPr>
        <w:numPr>
          <w:ilvl w:val="0"/>
          <w:numId w:val="2"/>
        </w:numPr>
        <w:spacing w:after="170"/>
        <w:ind w:hanging="660"/>
      </w:pPr>
      <w:r>
        <w:t>Created technical documentation and knowledge base to streamline future support.</w:t>
      </w:r>
    </w:p>
    <w:p w14:paraId="7703A79B" w14:textId="77777777" w:rsidR="009F5054" w:rsidRDefault="006054AF">
      <w:pPr>
        <w:pStyle w:val="Heading2"/>
        <w:ind w:left="14"/>
      </w:pPr>
      <w:r>
        <w:t>Work Integrated Learning Intern</w:t>
      </w:r>
    </w:p>
    <w:p w14:paraId="6241D04E" w14:textId="77777777" w:rsidR="009F5054" w:rsidRDefault="006054AF">
      <w:pPr>
        <w:spacing w:after="29"/>
        <w:ind w:left="314"/>
      </w:pPr>
      <w:r>
        <w:t>Mactron Computers – South Africa | Sep 2023 – Nov 2023</w:t>
      </w:r>
    </w:p>
    <w:p w14:paraId="11E128DD" w14:textId="77777777" w:rsidR="009F5054" w:rsidRDefault="006054AF">
      <w:pPr>
        <w:numPr>
          <w:ilvl w:val="0"/>
          <w:numId w:val="3"/>
        </w:numPr>
        <w:ind w:hanging="660"/>
      </w:pPr>
      <w:r>
        <w:t>Assisted with system audits, risk assessments, and internal control evaluations.</w:t>
      </w:r>
    </w:p>
    <w:p w14:paraId="05E968AD" w14:textId="77777777" w:rsidR="009F5054" w:rsidRDefault="006054AF">
      <w:pPr>
        <w:numPr>
          <w:ilvl w:val="0"/>
          <w:numId w:val="3"/>
        </w:numPr>
        <w:ind w:hanging="660"/>
      </w:pPr>
      <w:r>
        <w:t>Supported IT infrastructure optimization through system monitoring and analysis.</w:t>
      </w:r>
    </w:p>
    <w:p w14:paraId="666165C6" w14:textId="77777777" w:rsidR="009F5054" w:rsidRDefault="006054AF">
      <w:pPr>
        <w:numPr>
          <w:ilvl w:val="0"/>
          <w:numId w:val="3"/>
        </w:numPr>
        <w:spacing w:after="490"/>
        <w:ind w:hanging="660"/>
      </w:pPr>
      <w:r>
        <w:t>Strengthened analytical and documentation skills working alongside senior engineers.</w:t>
      </w:r>
    </w:p>
    <w:p w14:paraId="418A4E39" w14:textId="77777777" w:rsidR="009F5054" w:rsidRDefault="006054AF">
      <w:pPr>
        <w:pStyle w:val="Heading1"/>
        <w:ind w:left="14"/>
      </w:pPr>
      <w:r>
        <w:lastRenderedPageBreak/>
        <w:t>Education</w:t>
      </w:r>
    </w:p>
    <w:p w14:paraId="71E7ACC2" w14:textId="77777777" w:rsidR="009F5054" w:rsidRDefault="006054AF">
      <w:pPr>
        <w:ind w:left="314"/>
      </w:pPr>
      <w:r>
        <w:t>BSc Honours in Information Technology – Richfield Graduate Institute of Technology (2024)</w:t>
      </w:r>
    </w:p>
    <w:p w14:paraId="5FDB7653" w14:textId="77777777" w:rsidR="009F5054" w:rsidRDefault="006054AF">
      <w:pPr>
        <w:ind w:left="314"/>
      </w:pPr>
      <w:r>
        <w:t>BSc in Information Technology – Richfield Graduate Institute of Technology (2023)</w:t>
      </w:r>
    </w:p>
    <w:p w14:paraId="01574511" w14:textId="77777777" w:rsidR="009F5054" w:rsidRDefault="006054AF">
      <w:pPr>
        <w:pStyle w:val="Heading1"/>
        <w:spacing w:after="101"/>
        <w:ind w:left="14"/>
      </w:pPr>
      <w:r>
        <w:t>Certifications</w:t>
      </w:r>
    </w:p>
    <w:p w14:paraId="0C015AC5" w14:textId="77777777" w:rsidR="009F5054" w:rsidRDefault="006054AF">
      <w:pPr>
        <w:numPr>
          <w:ilvl w:val="0"/>
          <w:numId w:val="4"/>
        </w:numPr>
        <w:ind w:hanging="660"/>
      </w:pPr>
      <w:r>
        <w:t>Cisco Certified Network Associate (CCNA): Networking, Routing, Switc</w:t>
      </w:r>
      <w:r>
        <w:t>hing, Security, Automation</w:t>
      </w:r>
    </w:p>
    <w:p w14:paraId="2B03F6E2" w14:textId="77777777" w:rsidR="009F5054" w:rsidRDefault="006054AF">
      <w:pPr>
        <w:numPr>
          <w:ilvl w:val="0"/>
          <w:numId w:val="4"/>
        </w:numPr>
        <w:ind w:hanging="660"/>
      </w:pPr>
      <w:r>
        <w:t>AWS Certified Cloud Practitioner</w:t>
      </w:r>
    </w:p>
    <w:p w14:paraId="52230DBC" w14:textId="77777777" w:rsidR="009F5054" w:rsidRDefault="006054AF">
      <w:pPr>
        <w:numPr>
          <w:ilvl w:val="0"/>
          <w:numId w:val="4"/>
        </w:numPr>
        <w:spacing w:after="490"/>
        <w:ind w:hanging="660"/>
      </w:pPr>
      <w:r>
        <w:t>Cybersecurity Certifications: Endpoint Security, CyberOps Associate, Introduction to Cybersecurity</w:t>
      </w:r>
    </w:p>
    <w:p w14:paraId="25D2CE63" w14:textId="77777777" w:rsidR="009F5054" w:rsidRDefault="006054AF">
      <w:pPr>
        <w:pStyle w:val="Heading1"/>
        <w:spacing w:after="59"/>
        <w:ind w:left="19" w:firstLine="0"/>
      </w:pPr>
      <w:r>
        <w:t>Key Projects</w:t>
      </w:r>
    </w:p>
    <w:p w14:paraId="2344691C" w14:textId="77777777" w:rsidR="009F5054" w:rsidRDefault="006054AF">
      <w:pPr>
        <w:spacing w:after="233"/>
        <w:ind w:left="314"/>
      </w:pPr>
      <w:r>
        <w:t>EduSmart – School Management System (202</w:t>
      </w:r>
      <w:r>
        <w:rPr>
          <w:b/>
        </w:rPr>
        <w:t>5</w:t>
      </w:r>
      <w:r>
        <w:t>)</w:t>
      </w:r>
    </w:p>
    <w:p w14:paraId="1281130B" w14:textId="77777777" w:rsidR="009F5054" w:rsidRDefault="006054AF">
      <w:pPr>
        <w:spacing w:after="233"/>
        <w:ind w:left="314"/>
      </w:pPr>
      <w:r>
        <w:t>-</w:t>
      </w:r>
      <w:r>
        <w:t>Technologies: C#, .NET 8, SQLite, BCrypt</w:t>
      </w:r>
      <w:r>
        <w:t>, PdfSharp</w:t>
      </w:r>
    </w:p>
    <w:p w14:paraId="7CC4457D" w14:textId="77777777" w:rsidR="009F5054" w:rsidRDefault="006054AF">
      <w:pPr>
        <w:spacing w:after="233"/>
        <w:ind w:left="314"/>
      </w:pPr>
      <w:r>
        <w:t>-</w:t>
      </w:r>
      <w:r>
        <w:t>Developed an offline school management system for African private schools.</w:t>
      </w:r>
    </w:p>
    <w:p w14:paraId="10AACAF8" w14:textId="77777777" w:rsidR="009F5054" w:rsidRDefault="006054AF">
      <w:pPr>
        <w:spacing w:after="233"/>
        <w:ind w:left="314" w:right="479"/>
      </w:pPr>
      <w:r>
        <w:t>-</w:t>
      </w:r>
      <w:r>
        <w:t>Modules include Student &amp; Teacher Management, Fees, Exams, Attendance, Reports, and User Roles.</w:t>
      </w:r>
    </w:p>
    <w:p w14:paraId="033937A2" w14:textId="77777777" w:rsidR="009F5054" w:rsidRDefault="006054AF">
      <w:pPr>
        <w:spacing w:after="233"/>
        <w:ind w:left="314"/>
      </w:pPr>
      <w:r>
        <w:t>-</w:t>
      </w:r>
      <w:r>
        <w:t xml:space="preserve">Implemented hardware-locked license activation and 30-day trial system </w:t>
      </w:r>
      <w:r>
        <w:t>for anti-piracy protection.</w:t>
      </w:r>
    </w:p>
    <w:p w14:paraId="4517E36B" w14:textId="77777777" w:rsidR="009F5054" w:rsidRDefault="006054AF">
      <w:pPr>
        <w:spacing w:after="233"/>
        <w:ind w:left="314"/>
      </w:pPr>
      <w:r>
        <w:t>-</w:t>
      </w:r>
      <w:r>
        <w:t>Added role-based access control, CSV report exports, and auto-grading exam logic.</w:t>
      </w:r>
    </w:p>
    <w:p w14:paraId="407C6819" w14:textId="77777777" w:rsidR="009F5054" w:rsidRDefault="006054AF">
      <w:pPr>
        <w:spacing w:after="233"/>
        <w:ind w:left="314"/>
      </w:pPr>
      <w:r>
        <w:t>Pharmetrix – Pharmacy Management System (202</w:t>
      </w:r>
      <w:r>
        <w:rPr>
          <w:b/>
        </w:rPr>
        <w:t>5</w:t>
      </w:r>
      <w:r>
        <w:t>)</w:t>
      </w:r>
    </w:p>
    <w:p w14:paraId="7FB26AF5" w14:textId="77777777" w:rsidR="009F5054" w:rsidRDefault="006054AF">
      <w:pPr>
        <w:spacing w:after="233"/>
        <w:ind w:left="314"/>
      </w:pPr>
      <w:r>
        <w:t>-</w:t>
      </w:r>
      <w:r>
        <w:t>Technologies: C#, .NET 9, WinForms, SQLite, Dapper, BCrypt</w:t>
      </w:r>
    </w:p>
    <w:p w14:paraId="7ABE3E13" w14:textId="77777777" w:rsidR="009F5054" w:rsidRDefault="006054AF">
      <w:pPr>
        <w:spacing w:after="233"/>
        <w:ind w:left="314"/>
      </w:pPr>
      <w:r>
        <w:t>-</w:t>
      </w:r>
      <w:r>
        <w:t>Created a complete pharmacy management solution for South African pharmacies.</w:t>
      </w:r>
    </w:p>
    <w:p w14:paraId="6F604F84" w14:textId="77777777" w:rsidR="009F5054" w:rsidRDefault="006054AF">
      <w:pPr>
        <w:spacing w:after="233"/>
        <w:ind w:left="314"/>
      </w:pPr>
      <w:r>
        <w:t>-</w:t>
      </w:r>
      <w:r>
        <w:t>Integrated modules for Point of Sale, Product &amp; Patient Management, Sales Reporting, and Inventory Tracking.</w:t>
      </w:r>
    </w:p>
    <w:p w14:paraId="5CD77B74" w14:textId="77777777" w:rsidR="009F5054" w:rsidRDefault="006054AF">
      <w:pPr>
        <w:spacing w:after="233"/>
        <w:ind w:left="314"/>
      </w:pPr>
      <w:r>
        <w:t>-</w:t>
      </w:r>
      <w:r>
        <w:t>Designe</w:t>
      </w:r>
      <w:r>
        <w:t>d a modern dashboard UI with real-time statistics and multi-role permissions.</w:t>
      </w:r>
    </w:p>
    <w:p w14:paraId="51A7FEC3" w14:textId="77777777" w:rsidR="009F5054" w:rsidRDefault="006054AF">
      <w:pPr>
        <w:ind w:left="314"/>
      </w:pPr>
      <w:r>
        <w:t>-</w:t>
      </w:r>
      <w:r>
        <w:t>Achieved 85 % test coverage and optimized query performance using parameterized SQL.</w:t>
      </w:r>
    </w:p>
    <w:sectPr w:rsidR="009F5054">
      <w:pgSz w:w="11906" w:h="16838"/>
      <w:pgMar w:top="988" w:right="1048" w:bottom="1436" w:left="9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51BB"/>
    <w:multiLevelType w:val="hybridMultilevel"/>
    <w:tmpl w:val="5AD4CF84"/>
    <w:lvl w:ilvl="0" w:tplc="A2A4FA00">
      <w:start w:val="1"/>
      <w:numFmt w:val="bullet"/>
      <w:lvlText w:val="•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4088EC">
      <w:start w:val="1"/>
      <w:numFmt w:val="bullet"/>
      <w:lvlText w:val="o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10018C">
      <w:start w:val="1"/>
      <w:numFmt w:val="bullet"/>
      <w:lvlText w:val="▪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442142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B0DB2A">
      <w:start w:val="1"/>
      <w:numFmt w:val="bullet"/>
      <w:lvlText w:val="o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E2461A">
      <w:start w:val="1"/>
      <w:numFmt w:val="bullet"/>
      <w:lvlText w:val="▪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1236D0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4C8F0A">
      <w:start w:val="1"/>
      <w:numFmt w:val="bullet"/>
      <w:lvlText w:val="o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66CCA">
      <w:start w:val="1"/>
      <w:numFmt w:val="bullet"/>
      <w:lvlText w:val="▪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81E5C"/>
    <w:multiLevelType w:val="hybridMultilevel"/>
    <w:tmpl w:val="C1EC2E26"/>
    <w:lvl w:ilvl="0" w:tplc="E9C25294">
      <w:start w:val="1"/>
      <w:numFmt w:val="bullet"/>
      <w:lvlText w:val="•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421B2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AE3D4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08F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64ED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66AD4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4E2E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C78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563E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8C2620"/>
    <w:multiLevelType w:val="hybridMultilevel"/>
    <w:tmpl w:val="885473AC"/>
    <w:lvl w:ilvl="0" w:tplc="2CE84B90">
      <w:start w:val="1"/>
      <w:numFmt w:val="bullet"/>
      <w:lvlText w:val="•"/>
      <w:lvlJc w:val="left"/>
      <w:pPr>
        <w:ind w:left="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42EA2A">
      <w:start w:val="1"/>
      <w:numFmt w:val="bullet"/>
      <w:lvlText w:val="o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ECD2E">
      <w:start w:val="1"/>
      <w:numFmt w:val="bullet"/>
      <w:lvlText w:val="▪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B49AA2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46038">
      <w:start w:val="1"/>
      <w:numFmt w:val="bullet"/>
      <w:lvlText w:val="o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AA5FF0">
      <w:start w:val="1"/>
      <w:numFmt w:val="bullet"/>
      <w:lvlText w:val="▪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8CB3D8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3E56A6">
      <w:start w:val="1"/>
      <w:numFmt w:val="bullet"/>
      <w:lvlText w:val="o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880198">
      <w:start w:val="1"/>
      <w:numFmt w:val="bullet"/>
      <w:lvlText w:val="▪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7B1944"/>
    <w:multiLevelType w:val="hybridMultilevel"/>
    <w:tmpl w:val="EF6479C2"/>
    <w:lvl w:ilvl="0" w:tplc="7A06C43C">
      <w:start w:val="1"/>
      <w:numFmt w:val="bullet"/>
      <w:lvlText w:val="•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344F3C">
      <w:start w:val="1"/>
      <w:numFmt w:val="bullet"/>
      <w:lvlText w:val="o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E1034">
      <w:start w:val="1"/>
      <w:numFmt w:val="bullet"/>
      <w:lvlText w:val="▪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CA9E50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809BE8">
      <w:start w:val="1"/>
      <w:numFmt w:val="bullet"/>
      <w:lvlText w:val="o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45AAA">
      <w:start w:val="1"/>
      <w:numFmt w:val="bullet"/>
      <w:lvlText w:val="▪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5CAA82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CCF38">
      <w:start w:val="1"/>
      <w:numFmt w:val="bullet"/>
      <w:lvlText w:val="o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8C21A">
      <w:start w:val="1"/>
      <w:numFmt w:val="bullet"/>
      <w:lvlText w:val="▪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054"/>
    <w:rsid w:val="006054AF"/>
    <w:rsid w:val="009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98E15"/>
  <w15:docId w15:val="{E094F52C-8458-4CB9-90EB-EC08C359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1" w:lineRule="auto"/>
      <w:ind w:left="329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6"/>
      <w:ind w:left="29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72"/>
      <w:ind w:left="29" w:hanging="10"/>
      <w:outlineLvl w:val="1"/>
    </w:pPr>
    <w:rPr>
      <w:rFonts w:ascii="Arial" w:eastAsia="Arial" w:hAnsi="Arial" w:cs="Arial"/>
      <w:b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i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waynekatiy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waynekatiy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waynekatiyo" TargetMode="External"/><Relationship Id="rId5" Type="http://schemas.openxmlformats.org/officeDocument/2006/relationships/hyperlink" Target="https://www.linkedin.com/in/waynekatiy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wayne katiyo</cp:lastModifiedBy>
  <cp:revision>2</cp:revision>
  <dcterms:created xsi:type="dcterms:W3CDTF">2026-01-28T09:20:00Z</dcterms:created>
  <dcterms:modified xsi:type="dcterms:W3CDTF">2026-01-28T09:20:00Z</dcterms:modified>
</cp:coreProperties>
</file>